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0821C" w14:textId="22D7A5EC" w:rsidR="00A53431" w:rsidRDefault="00A53431" w:rsidP="00A53431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3GPP TSG RAN Meeting #96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952BE0" w:rsidRPr="00952BE0">
        <w:rPr>
          <w:rFonts w:ascii="Arial" w:hAnsi="Arial" w:cs="Arial"/>
          <w:b/>
          <w:sz w:val="24"/>
          <w:szCs w:val="24"/>
        </w:rPr>
        <w:t>RP-221320</w:t>
      </w:r>
    </w:p>
    <w:p w14:paraId="726623B0" w14:textId="1B5C312F" w:rsidR="00936739" w:rsidRDefault="00A53431" w:rsidP="00A53431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Budapest, Hungary, June 06 – 09, 2022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6D30C5CF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6739">
        <w:rPr>
          <w:rFonts w:ascii="Arial" w:eastAsia="Batang" w:hAnsi="Arial" w:cs="Arial"/>
          <w:b/>
          <w:lang w:val="en-US" w:eastAsia="zh-CN"/>
        </w:rPr>
        <w:t>Revised</w:t>
      </w:r>
      <w:r w:rsidR="003E3229" w:rsidRPr="003E3229">
        <w:rPr>
          <w:rFonts w:ascii="Arial" w:eastAsia="Batang" w:hAnsi="Arial" w:cs="Arial"/>
          <w:b/>
          <w:lang w:val="en-US" w:eastAsia="zh-CN"/>
        </w:rPr>
        <w:t xml:space="preserve"> WID on </w:t>
      </w:r>
      <w:r w:rsidR="00391B89">
        <w:rPr>
          <w:rFonts w:ascii="Arial" w:eastAsia="Batang" w:hAnsi="Arial" w:cs="Arial"/>
          <w:b/>
          <w:lang w:val="en-US" w:eastAsia="zh-CN"/>
        </w:rPr>
        <w:t xml:space="preserve">Rel-17 </w:t>
      </w:r>
      <w:r w:rsidR="00D67282" w:rsidRPr="00D67282">
        <w:rPr>
          <w:rFonts w:ascii="Arial" w:eastAsia="Batang" w:hAnsi="Arial" w:cs="Arial"/>
          <w:b/>
          <w:lang w:val="en-US" w:eastAsia="zh-CN"/>
        </w:rPr>
        <w:t>Dual Connectivity (DC) of 3 bands LTE inter-band CA (3DL/1UL) and 1 NR band (1DL/1UL)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</w:p>
    <w:p w14:paraId="56E2CB50" w14:textId="4C491FB9" w:rsidR="00AE25BF" w:rsidRPr="00071D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56A7D">
        <w:rPr>
          <w:rFonts w:ascii="Arial" w:hAnsi="Arial" w:cs="Arial"/>
          <w:b/>
          <w:bCs/>
          <w:lang w:eastAsia="ja-JP"/>
        </w:rPr>
        <w:t>9</w:t>
      </w:r>
      <w:r w:rsidR="00DE289A" w:rsidRPr="00DE289A">
        <w:rPr>
          <w:rFonts w:ascii="Arial" w:hAnsi="Arial" w:cs="Arial"/>
          <w:b/>
          <w:bCs/>
          <w:lang w:eastAsia="ja-JP"/>
        </w:rPr>
        <w:t>.</w:t>
      </w:r>
      <w:r w:rsidR="00952BE0">
        <w:rPr>
          <w:rFonts w:ascii="Arial" w:hAnsi="Arial" w:cs="Arial"/>
          <w:b/>
          <w:bCs/>
          <w:lang w:eastAsia="ja-JP"/>
        </w:rPr>
        <w:t>5</w:t>
      </w:r>
      <w:r w:rsidR="00DE289A" w:rsidRPr="00DE289A">
        <w:rPr>
          <w:rFonts w:ascii="Arial" w:hAnsi="Arial" w:cs="Arial"/>
          <w:b/>
          <w:bCs/>
          <w:lang w:eastAsia="ja-JP"/>
        </w:rPr>
        <w:t>.</w:t>
      </w:r>
      <w:r w:rsidR="002D6CA9">
        <w:rPr>
          <w:rFonts w:ascii="Arial" w:hAnsi="Arial" w:cs="Arial"/>
          <w:b/>
          <w:bCs/>
          <w:lang w:eastAsia="ja-JP"/>
        </w:rPr>
        <w:t>2.3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233E4F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282">
        <w:t>Revised</w:t>
      </w:r>
      <w:r w:rsidR="00314442">
        <w:t xml:space="preserve"> WID on </w:t>
      </w:r>
      <w:r w:rsidR="00391B89">
        <w:t xml:space="preserve">Rel-17 </w:t>
      </w:r>
      <w:r w:rsidR="00D67282" w:rsidRPr="00D67282">
        <w:t>Dual Connectivity (DC) of 3 bands LTE inter-band CA (3DL/1UL) and 1 NR band (1DL/1UL)</w:t>
      </w:r>
    </w:p>
    <w:p w14:paraId="33BD5015" w14:textId="026B396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DC_R17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2D7964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F366F">
        <w:t>881000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57BB4DAE" w:rsidR="008835FC" w:rsidRPr="00C14DFE" w:rsidRDefault="00D67282" w:rsidP="00A10539">
            <w:pPr>
              <w:pStyle w:val="TAL"/>
              <w:rPr>
                <w:lang w:val="sv-SE"/>
              </w:rPr>
            </w:pPr>
            <w:r w:rsidRPr="00C14DFE">
              <w:rPr>
                <w:lang w:val="sv-SE"/>
              </w:rPr>
              <w:t>DC_R17_3BLTE_1BNR_4DL2UL</w:t>
            </w:r>
          </w:p>
        </w:tc>
        <w:tc>
          <w:tcPr>
            <w:tcW w:w="1101" w:type="dxa"/>
          </w:tcPr>
          <w:p w14:paraId="0119F997" w14:textId="25DE5A8C" w:rsidR="008835FC" w:rsidRPr="00CC2E35" w:rsidRDefault="00D67282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41AD3266" w:rsidR="008835FC" w:rsidRPr="00CC2E35" w:rsidRDefault="003F366F" w:rsidP="00A10539">
            <w:pPr>
              <w:pStyle w:val="TAL"/>
            </w:pPr>
            <w:r>
              <w:t>881000</w:t>
            </w:r>
          </w:p>
        </w:tc>
        <w:tc>
          <w:tcPr>
            <w:tcW w:w="7011" w:type="dxa"/>
          </w:tcPr>
          <w:p w14:paraId="07194E20" w14:textId="0C930EF2" w:rsidR="00391B89" w:rsidRPr="00D67282" w:rsidRDefault="00391B89" w:rsidP="00391B89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 w:rsidR="00D67282"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Dual Connectivity (DC) of 3 bands LTE inter-band CA (3DL/1UL) and 1 NR band (1DL/1UL)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3F366F" w:rsidRPr="00CC2E35" w14:paraId="4F2A1F26" w14:textId="77777777" w:rsidTr="00171925">
        <w:tc>
          <w:tcPr>
            <w:tcW w:w="1101" w:type="dxa"/>
          </w:tcPr>
          <w:p w14:paraId="2C84AE4C" w14:textId="508A4BC7" w:rsidR="003F366F" w:rsidRPr="00CC2E35" w:rsidRDefault="003F366F" w:rsidP="003F366F">
            <w:pPr>
              <w:pStyle w:val="TAL"/>
            </w:pPr>
            <w:r>
              <w:t>881100</w:t>
            </w:r>
          </w:p>
        </w:tc>
        <w:tc>
          <w:tcPr>
            <w:tcW w:w="3326" w:type="dxa"/>
          </w:tcPr>
          <w:p w14:paraId="791F5819" w14:textId="54266328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Core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4283A3A7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F366F" w:rsidRPr="00CC2E35" w14:paraId="367C9D78" w14:textId="77777777" w:rsidTr="00171925">
        <w:tc>
          <w:tcPr>
            <w:tcW w:w="1101" w:type="dxa"/>
          </w:tcPr>
          <w:p w14:paraId="1DF9DAB6" w14:textId="7321A67A" w:rsidR="003F366F" w:rsidRPr="00CC2E35" w:rsidRDefault="003F366F" w:rsidP="003F366F">
            <w:pPr>
              <w:pStyle w:val="TAL"/>
            </w:pPr>
            <w:r>
              <w:t>881200</w:t>
            </w:r>
          </w:p>
        </w:tc>
        <w:tc>
          <w:tcPr>
            <w:tcW w:w="3326" w:type="dxa"/>
          </w:tcPr>
          <w:p w14:paraId="15482CCB" w14:textId="6C14A581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Perf.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0CEB35D3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3BD59E40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12D52BBB" w14:textId="42E90A34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</w:t>
      </w:r>
      <w:proofErr w:type="gramStart"/>
      <w:r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C654F5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C654F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C654F5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C654F5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C654F5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C654F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C654F5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C654F5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7905215" w14:textId="50280C37" w:rsidR="000260D9" w:rsidRPr="000260D9" w:rsidRDefault="000260D9" w:rsidP="000260D9">
      <w:pPr>
        <w:numPr>
          <w:ilvl w:val="0"/>
          <w:numId w:val="10"/>
        </w:numPr>
        <w:ind w:right="-99"/>
      </w:pPr>
      <w:r w:rsidRPr="000260D9">
        <w:t xml:space="preserve">Carrier aggregation combinations introduced by this WI </w:t>
      </w:r>
      <w:r w:rsidR="00162CA5">
        <w:t>is</w:t>
      </w:r>
      <w:r w:rsidRPr="000260D9">
        <w:t xml:space="preserve"> introduced in a REL-independent way starting from REL-15 and onwards.</w:t>
      </w:r>
    </w:p>
    <w:p w14:paraId="033D0FAE" w14:textId="7C712CC3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Applicable bandwidths and </w:t>
      </w:r>
      <w:proofErr w:type="gramStart"/>
      <w:r>
        <w:t>bandwidth</w:t>
      </w:r>
      <w:proofErr w:type="gramEnd"/>
      <w:r>
        <w:t xml:space="preserve"> sets</w:t>
      </w:r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5332174D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314442">
        <w:rPr>
          <w:bCs/>
        </w:rPr>
        <w:t>7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 w:rsidR="000260D9">
        <w:rPr>
          <w:rFonts w:eastAsia="Yu Gothic"/>
          <w:lang w:eastAsia="ja-JP"/>
        </w:rPr>
        <w:t>4</w:t>
      </w:r>
      <w:r>
        <w:rPr>
          <w:rFonts w:eastAsia="Yu Gothic" w:hint="eastAsia"/>
          <w:lang w:eastAsia="ja-JP"/>
        </w:rPr>
        <w:t xml:space="preserve">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</w:t>
      </w:r>
      <w:r w:rsidR="000260D9">
        <w:rPr>
          <w:rFonts w:eastAsia="Yu Gothic"/>
          <w:lang w:eastAsia="ja-JP"/>
        </w:rPr>
        <w:t>2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 w:rsidR="000260D9">
        <w:rPr>
          <w:lang w:eastAsia="ja-JP"/>
        </w:rPr>
        <w:t>3</w:t>
      </w:r>
      <w:r>
        <w:rPr>
          <w:rFonts w:hint="eastAsia"/>
          <w:lang w:eastAsia="ja-JP"/>
        </w:rPr>
        <w:t xml:space="preserve">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7382E1E8" w14:textId="5300D4C3" w:rsidR="00952BE0" w:rsidRPr="00DD517A" w:rsidRDefault="00952BE0" w:rsidP="00952BE0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952BE0" w:rsidRPr="00DD517A" w:rsidSect="00CC2E3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 xml:space="preserve">An overview table of these </w:t>
      </w:r>
      <w:r w:rsidR="0003085C">
        <w:rPr>
          <w:rFonts w:eastAsiaTheme="minorHAnsi"/>
          <w:b/>
          <w:lang w:val="en-US" w:eastAsia="ja-JP"/>
        </w:rPr>
        <w:t>EN-DC</w:t>
      </w:r>
      <w:r w:rsidRPr="00F248B9">
        <w:rPr>
          <w:rFonts w:eastAsiaTheme="minorHAnsi"/>
          <w:b/>
          <w:lang w:val="en-US" w:eastAsia="ja-JP"/>
        </w:rPr>
        <w:t xml:space="preserve"> configurations is provided in the appended Excel sheet.</w:t>
      </w:r>
      <w:r>
        <w:rPr>
          <w:rFonts w:eastAsiaTheme="minorHAnsi"/>
          <w:b/>
          <w:lang w:val="en-US" w:eastAsia="ja-JP"/>
        </w:rPr>
        <w:t xml:space="preserve"> All combinations marked as New will be transferred to Rel-18 WID.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3F366F" w:rsidRPr="00CC2E35" w14:paraId="21B53F99" w14:textId="77777777" w:rsidTr="00C654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CFDF45" w14:textId="77777777" w:rsidR="003F366F" w:rsidRPr="00CC2E35" w:rsidRDefault="003F366F" w:rsidP="00C654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366F" w:rsidRPr="00CC2E35" w14:paraId="625F6784" w14:textId="77777777" w:rsidTr="00C654F5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5588C7" w14:textId="77777777" w:rsidR="003F366F" w:rsidRPr="00CC2E35" w:rsidRDefault="003F366F" w:rsidP="00C654F5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6D1CFA" w14:textId="77777777" w:rsidR="003F366F" w:rsidRPr="00CC2E35" w:rsidRDefault="003F366F" w:rsidP="00C654F5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D5EC3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2944AB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C2830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DEB200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3F366F" w:rsidRPr="00CC2E35" w14:paraId="3F0E7E84" w14:textId="77777777" w:rsidTr="00C654F5">
        <w:tc>
          <w:tcPr>
            <w:tcW w:w="1413" w:type="dxa"/>
          </w:tcPr>
          <w:p w14:paraId="011311AB" w14:textId="77777777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338" w:type="dxa"/>
          </w:tcPr>
          <w:p w14:paraId="1D3F0610" w14:textId="77777777" w:rsidR="003F366F" w:rsidRPr="003F366F" w:rsidRDefault="003F366F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37.717-31-11</w:t>
            </w:r>
          </w:p>
          <w:p w14:paraId="53997103" w14:textId="4D53A71E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9" w:type="dxa"/>
          </w:tcPr>
          <w:p w14:paraId="40915A28" w14:textId="4B4F4A61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  <w:r w:rsidRPr="00D67282">
              <w:rPr>
                <w:rFonts w:ascii="Arial" w:hAnsi="Arial"/>
                <w:sz w:val="18"/>
              </w:rPr>
              <w:t>Rel-17 Dual Connectivity (DC) of 3 bands LTE inter-band CA (3DL/1UL) and 1 NR band (1DL/1UL)</w:t>
            </w:r>
          </w:p>
        </w:tc>
        <w:tc>
          <w:tcPr>
            <w:tcW w:w="993" w:type="dxa"/>
          </w:tcPr>
          <w:p w14:paraId="233C7C36" w14:textId="77777777" w:rsidR="003F366F" w:rsidRPr="003F366F" w:rsidRDefault="003F366F" w:rsidP="00C654F5">
            <w:pPr>
              <w:pStyle w:val="TAC"/>
            </w:pPr>
          </w:p>
        </w:tc>
        <w:tc>
          <w:tcPr>
            <w:tcW w:w="1074" w:type="dxa"/>
          </w:tcPr>
          <w:p w14:paraId="6275E8A0" w14:textId="5EA97DA5" w:rsidR="003F366F" w:rsidRPr="003F366F" w:rsidRDefault="003F366F" w:rsidP="00C654F5">
            <w:pPr>
              <w:pStyle w:val="TAC"/>
            </w:pPr>
            <w:r w:rsidRPr="003F366F">
              <w:t>RAN#</w:t>
            </w:r>
            <w:r w:rsidR="000A58EC" w:rsidRPr="003F366F">
              <w:t>9</w:t>
            </w:r>
            <w:r w:rsidR="001E6F5B">
              <w:t>6</w:t>
            </w:r>
          </w:p>
        </w:tc>
        <w:tc>
          <w:tcPr>
            <w:tcW w:w="2186" w:type="dxa"/>
          </w:tcPr>
          <w:p w14:paraId="606A2720" w14:textId="77777777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Core part </w:t>
            </w:r>
          </w:p>
          <w:p w14:paraId="636BF122" w14:textId="77777777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186DA3" w14:textId="77777777" w:rsidR="003F366F" w:rsidRPr="00102222" w:rsidRDefault="003F366F" w:rsidP="003F366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1FF3D76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.101</w:t>
            </w:r>
            <w:r w:rsidRPr="003F366F">
              <w:rPr>
                <w:rFonts w:ascii="Arial" w:hAnsi="Arial" w:hint="eastAsia"/>
                <w:sz w:val="18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Add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274611E9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r w:rsidR="000A58EC" w:rsidRPr="003F366F">
              <w:rPr>
                <w:rFonts w:ascii="Arial" w:hAnsi="Arial"/>
                <w:sz w:val="18"/>
              </w:rPr>
              <w:t>9</w:t>
            </w:r>
            <w:r w:rsidR="001E6F5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67E5BB1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 w:hint="eastAsia"/>
                <w:sz w:val="18"/>
              </w:rPr>
              <w:t xml:space="preserve">Release </w:t>
            </w:r>
            <w:r w:rsidRPr="003F366F">
              <w:rPr>
                <w:rFonts w:ascii="Arial" w:hAnsi="Arial"/>
                <w:sz w:val="18"/>
              </w:rPr>
              <w:t>independent</w:t>
            </w:r>
            <w:r w:rsidRPr="003F366F">
              <w:rPr>
                <w:rFonts w:ascii="Arial" w:hAnsi="Arial" w:hint="eastAsia"/>
                <w:sz w:val="18"/>
              </w:rPr>
              <w:t xml:space="preserve"> </w:t>
            </w:r>
            <w:r w:rsidRPr="003F366F">
              <w:rPr>
                <w:rFonts w:ascii="Arial" w:hAnsi="Arial"/>
                <w:sz w:val="18"/>
              </w:rPr>
              <w:t xml:space="preserve">manner will be applied to all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according to each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629F1DC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r w:rsidR="000A58EC" w:rsidRPr="003F366F">
              <w:rPr>
                <w:rFonts w:ascii="Arial" w:hAnsi="Arial"/>
                <w:sz w:val="18"/>
              </w:rPr>
              <w:t>9</w:t>
            </w:r>
            <w:r w:rsidR="001E6F5B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Pr="00C14DFE" w:rsidRDefault="00314442" w:rsidP="007820B9">
      <w:pPr>
        <w:ind w:right="-99"/>
        <w:rPr>
          <w:i/>
          <w:lang w:val="sv-SE"/>
        </w:rPr>
      </w:pPr>
      <w:r w:rsidRPr="00C14DFE">
        <w:rPr>
          <w:i/>
          <w:lang w:val="sv-SE"/>
        </w:rPr>
        <w:t xml:space="preserve">Per Lindell, Ericsson, </w:t>
      </w:r>
      <w:hyperlink r:id="rId21" w:history="1">
        <w:r w:rsidRPr="00C14DFE">
          <w:rPr>
            <w:rStyle w:val="Hyperlink"/>
            <w:i/>
            <w:lang w:val="sv-SE"/>
          </w:rPr>
          <w:t>per.lindell@ericsson.com</w:t>
        </w:r>
      </w:hyperlink>
    </w:p>
    <w:p w14:paraId="445E59F9" w14:textId="77777777" w:rsidR="007820B9" w:rsidRPr="00C14DFE" w:rsidRDefault="007820B9" w:rsidP="007820B9">
      <w:pPr>
        <w:ind w:right="-99"/>
        <w:rPr>
          <w:i/>
          <w:lang w:val="sv-SE"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B122C02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Vodafone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F5549D0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Huawei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8F4EC58" w:rsidR="0048267C" w:rsidRPr="00CC2E35" w:rsidRDefault="00A86FDC" w:rsidP="001C5C86">
            <w:pPr>
              <w:pStyle w:val="TAL"/>
              <w:rPr>
                <w:lang w:eastAsia="zh-CN"/>
              </w:rPr>
            </w:pPr>
            <w:proofErr w:type="spellStart"/>
            <w:r w:rsidRPr="00A86FDC">
              <w:rPr>
                <w:lang w:eastAsia="zh-CN"/>
              </w:rPr>
              <w:t>HiSilicon</w:t>
            </w:r>
            <w:proofErr w:type="spellEnd"/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8E42823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Nokia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8A772A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SoftBank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9D73200" w:rsidR="00E50071" w:rsidRPr="00CC2E35" w:rsidRDefault="00A86FD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22E30AF8" w:rsidR="00E50071" w:rsidRPr="00CC2E35" w:rsidRDefault="00A86FDC" w:rsidP="001C5C86">
            <w:pPr>
              <w:pStyle w:val="TAL"/>
            </w:pPr>
            <w:r>
              <w:t>AT&amp;T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47D30D1" w:rsidR="00E50071" w:rsidRPr="00CC2E35" w:rsidRDefault="00A86FDC" w:rsidP="001C5C86">
            <w:pPr>
              <w:pStyle w:val="TAL"/>
            </w:pPr>
            <w:r>
              <w:t>Qualcomm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0D8A09C2" w:rsidR="00E50071" w:rsidRPr="00CC2E35" w:rsidRDefault="00A86FDC" w:rsidP="001C5C86">
            <w:pPr>
              <w:pStyle w:val="TAL"/>
            </w:pPr>
            <w:r>
              <w:t>Samsung</w:t>
            </w: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59BF1AF6" w:rsidR="00A86FDC" w:rsidRPr="00CC2E35" w:rsidRDefault="00A86FDC" w:rsidP="001C5C86">
            <w:pPr>
              <w:pStyle w:val="TAL"/>
            </w:pPr>
            <w:r>
              <w:t>Verizon</w:t>
            </w: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74921E42" w:rsidR="00A86FDC" w:rsidRPr="00CC2E35" w:rsidRDefault="00A86FDC" w:rsidP="001C5C86">
            <w:pPr>
              <w:pStyle w:val="TAL"/>
            </w:pPr>
            <w:r>
              <w:t>KDDI</w:t>
            </w: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3A074C59" w:rsidR="00A86FDC" w:rsidRPr="00CC2E35" w:rsidRDefault="00A86FDC" w:rsidP="001C5C86">
            <w:pPr>
              <w:pStyle w:val="TAL"/>
            </w:pPr>
            <w:r w:rsidRPr="00A86FDC">
              <w:t>NTT DOCOMO, INC.</w:t>
            </w: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D64747E" w:rsidR="00A86FDC" w:rsidRPr="00CC2E35" w:rsidRDefault="00A86FDC" w:rsidP="00A86FDC">
            <w:pPr>
              <w:pStyle w:val="TAL"/>
            </w:pPr>
            <w:r w:rsidRPr="00A86FDC">
              <w:t>Fujitsu</w:t>
            </w: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0340711B" w:rsidR="00A86FDC" w:rsidRPr="00CC2E35" w:rsidRDefault="00A86FDC" w:rsidP="001C5C86">
            <w:pPr>
              <w:pStyle w:val="TAL"/>
            </w:pPr>
            <w:r w:rsidRPr="00A86FDC">
              <w:t>NEC</w:t>
            </w: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571392E" w:rsidR="00A86FDC" w:rsidRPr="00CC2E35" w:rsidRDefault="00A86FDC" w:rsidP="001C5C86">
            <w:pPr>
              <w:pStyle w:val="TAL"/>
            </w:pPr>
            <w:r w:rsidRPr="00A86FDC">
              <w:t xml:space="preserve">CKH IOD UK </w:t>
            </w: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2B444754" w:rsidR="00A86FDC" w:rsidRPr="00CC2E35" w:rsidRDefault="00A86FDC" w:rsidP="001C5C86">
            <w:pPr>
              <w:pStyle w:val="TAL"/>
            </w:pPr>
            <w:r w:rsidRPr="00A86FDC">
              <w:t>HWL global</w:t>
            </w: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6821465E" w:rsidR="00A86FDC" w:rsidRPr="00CC2E35" w:rsidRDefault="00A86FDC" w:rsidP="001C5C86">
            <w:pPr>
              <w:pStyle w:val="TAL"/>
            </w:pPr>
            <w:r w:rsidRPr="00A86FDC">
              <w:t>Telefonica</w:t>
            </w: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4ADFF217" w:rsidR="00A86FDC" w:rsidRPr="00CC2E35" w:rsidRDefault="00A86FDC" w:rsidP="001C5C86">
            <w:pPr>
              <w:pStyle w:val="TAL"/>
            </w:pPr>
            <w:r w:rsidRPr="00A86FDC">
              <w:t xml:space="preserve">Xiaomi </w:t>
            </w: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153CA2CE" w:rsidR="00A86FDC" w:rsidRPr="00CC2E35" w:rsidRDefault="00A86FDC" w:rsidP="001C5C86">
            <w:pPr>
              <w:pStyle w:val="TAL"/>
            </w:pPr>
            <w:proofErr w:type="spellStart"/>
            <w:r w:rsidRPr="00A86FDC">
              <w:t>Altan</w:t>
            </w:r>
            <w:proofErr w:type="spellEnd"/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05B12E4F" w:rsidR="00A86FDC" w:rsidRPr="00CC2E35" w:rsidRDefault="00A86FDC" w:rsidP="001C5C86">
            <w:pPr>
              <w:pStyle w:val="TAL"/>
            </w:pPr>
            <w:r w:rsidRPr="00A86FDC">
              <w:t>Oppo</w:t>
            </w:r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0AA13880" w:rsidR="00A86FDC" w:rsidRPr="00CC2E35" w:rsidRDefault="00A86FDC" w:rsidP="001C5C86">
            <w:pPr>
              <w:pStyle w:val="TAL"/>
            </w:pPr>
            <w:r w:rsidRPr="00A86FDC">
              <w:t>Vivo</w:t>
            </w: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54EAAFCF" w:rsidR="00A86FDC" w:rsidRPr="00CC2E35" w:rsidRDefault="00A86FDC" w:rsidP="001C5C86">
            <w:pPr>
              <w:pStyle w:val="TAL"/>
            </w:pPr>
            <w:r w:rsidRPr="00A86FDC">
              <w:t>KT</w:t>
            </w: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7CA9D618" w:rsidR="00A86FDC" w:rsidRPr="00CC2E35" w:rsidRDefault="00A86FDC" w:rsidP="001C5C86">
            <w:pPr>
              <w:pStyle w:val="TAL"/>
            </w:pPr>
            <w:r w:rsidRPr="00A86FDC">
              <w:t>LGU+</w:t>
            </w: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7E271472" w:rsidR="00A86FDC" w:rsidRPr="00CC2E35" w:rsidRDefault="00A86FDC" w:rsidP="001C5C86">
            <w:pPr>
              <w:pStyle w:val="TAL"/>
            </w:pPr>
            <w:r w:rsidRPr="00A86FDC">
              <w:t>SK Telecom</w:t>
            </w: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33CC52A" w:rsidR="00A86FDC" w:rsidRPr="00CC2E35" w:rsidRDefault="00A86FDC" w:rsidP="001C5C86">
            <w:pPr>
              <w:pStyle w:val="TAL"/>
            </w:pPr>
            <w:r w:rsidRPr="00A86FDC">
              <w:t>T-Mobile USA</w:t>
            </w: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71E19E4" w:rsidR="00A86FDC" w:rsidRPr="00CC2E35" w:rsidRDefault="00A86FDC" w:rsidP="001C5C86">
            <w:pPr>
              <w:pStyle w:val="TAL"/>
            </w:pPr>
            <w:r w:rsidRPr="00A86FDC">
              <w:t>Deutsche Telekom</w:t>
            </w: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22015630" w:rsidR="00A86FDC" w:rsidRPr="00CC2E35" w:rsidRDefault="00A86FDC" w:rsidP="001C5C86">
            <w:pPr>
              <w:pStyle w:val="TAL"/>
            </w:pPr>
            <w:r w:rsidRPr="00A86FDC">
              <w:t>Telstra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F0046" w14:textId="77777777" w:rsidR="00D25A62" w:rsidRDefault="00D25A62">
      <w:r>
        <w:separator/>
      </w:r>
    </w:p>
  </w:endnote>
  <w:endnote w:type="continuationSeparator" w:id="0">
    <w:p w14:paraId="0F39DDAA" w14:textId="77777777" w:rsidR="00D25A62" w:rsidRDefault="00D25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FFF06" w14:textId="77777777" w:rsidR="00952BE0" w:rsidRDefault="00952B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FCDDD" w14:textId="77777777" w:rsidR="00952BE0" w:rsidRDefault="00952B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B14E0" w14:textId="77777777" w:rsidR="00952BE0" w:rsidRDefault="00952BE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D4B09" w14:textId="77777777" w:rsidR="00A53431" w:rsidRDefault="00A5343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16268" w14:textId="77777777" w:rsidR="00A53431" w:rsidRDefault="00A5343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9ACD" w14:textId="77777777" w:rsidR="00A53431" w:rsidRDefault="00A534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DBF29" w14:textId="77777777" w:rsidR="00D25A62" w:rsidRDefault="00D25A62">
      <w:r>
        <w:separator/>
      </w:r>
    </w:p>
  </w:footnote>
  <w:footnote w:type="continuationSeparator" w:id="0">
    <w:p w14:paraId="7E0850A3" w14:textId="77777777" w:rsidR="00D25A62" w:rsidRDefault="00D25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16575" w14:textId="77777777" w:rsidR="00952BE0" w:rsidRDefault="00952B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3F012" w14:textId="77777777" w:rsidR="00952BE0" w:rsidRDefault="00952B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967F8" w14:textId="77777777" w:rsidR="00952BE0" w:rsidRDefault="00952B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ACBB7" w14:textId="77777777" w:rsidR="00A53431" w:rsidRDefault="00A5343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B7788" w14:textId="77777777" w:rsidR="00A53431" w:rsidRDefault="00A5343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85E8" w14:textId="77777777" w:rsidR="00A53431" w:rsidRDefault="00A534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60D9"/>
    <w:rsid w:val="0003085C"/>
    <w:rsid w:val="00037C06"/>
    <w:rsid w:val="00044DAE"/>
    <w:rsid w:val="00052BF8"/>
    <w:rsid w:val="00057116"/>
    <w:rsid w:val="00064CB2"/>
    <w:rsid w:val="00066954"/>
    <w:rsid w:val="00067741"/>
    <w:rsid w:val="00071D5B"/>
    <w:rsid w:val="00072A56"/>
    <w:rsid w:val="00082CCB"/>
    <w:rsid w:val="000A3125"/>
    <w:rsid w:val="000A556B"/>
    <w:rsid w:val="000A58EC"/>
    <w:rsid w:val="000B0519"/>
    <w:rsid w:val="000B1ABD"/>
    <w:rsid w:val="000B61FD"/>
    <w:rsid w:val="000C0BF7"/>
    <w:rsid w:val="000C5FE3"/>
    <w:rsid w:val="000D122A"/>
    <w:rsid w:val="000E55AD"/>
    <w:rsid w:val="000E630D"/>
    <w:rsid w:val="000E6A38"/>
    <w:rsid w:val="001001BD"/>
    <w:rsid w:val="00102222"/>
    <w:rsid w:val="00120541"/>
    <w:rsid w:val="001211F3"/>
    <w:rsid w:val="00127B5D"/>
    <w:rsid w:val="00162CA5"/>
    <w:rsid w:val="00171925"/>
    <w:rsid w:val="00173998"/>
    <w:rsid w:val="00174617"/>
    <w:rsid w:val="001759A7"/>
    <w:rsid w:val="001A4192"/>
    <w:rsid w:val="001B58C4"/>
    <w:rsid w:val="001C5C86"/>
    <w:rsid w:val="001C5D76"/>
    <w:rsid w:val="001C718D"/>
    <w:rsid w:val="001E14C4"/>
    <w:rsid w:val="001E6F5B"/>
    <w:rsid w:val="001F7EB4"/>
    <w:rsid w:val="002000C2"/>
    <w:rsid w:val="00200D43"/>
    <w:rsid w:val="00205F25"/>
    <w:rsid w:val="00221B1E"/>
    <w:rsid w:val="00240DCD"/>
    <w:rsid w:val="00246D9A"/>
    <w:rsid w:val="0024786B"/>
    <w:rsid w:val="00251D80"/>
    <w:rsid w:val="00254FB5"/>
    <w:rsid w:val="00255B31"/>
    <w:rsid w:val="0025604D"/>
    <w:rsid w:val="002640E5"/>
    <w:rsid w:val="0026436F"/>
    <w:rsid w:val="0026606E"/>
    <w:rsid w:val="00276403"/>
    <w:rsid w:val="002C1C50"/>
    <w:rsid w:val="002C3EEC"/>
    <w:rsid w:val="002D6CA9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1B89"/>
    <w:rsid w:val="003A08AA"/>
    <w:rsid w:val="003A1EB0"/>
    <w:rsid w:val="003B7B48"/>
    <w:rsid w:val="003C0F14"/>
    <w:rsid w:val="003C2DA6"/>
    <w:rsid w:val="003C6DA6"/>
    <w:rsid w:val="003D2781"/>
    <w:rsid w:val="003D62A9"/>
    <w:rsid w:val="003E3229"/>
    <w:rsid w:val="003F04C7"/>
    <w:rsid w:val="003F268E"/>
    <w:rsid w:val="003F366F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1E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2767"/>
    <w:rsid w:val="005D3FEC"/>
    <w:rsid w:val="005D44BE"/>
    <w:rsid w:val="005E088B"/>
    <w:rsid w:val="005E5A65"/>
    <w:rsid w:val="00611EC4"/>
    <w:rsid w:val="00612542"/>
    <w:rsid w:val="006146D2"/>
    <w:rsid w:val="00620B3F"/>
    <w:rsid w:val="006239E7"/>
    <w:rsid w:val="006254C4"/>
    <w:rsid w:val="006255FB"/>
    <w:rsid w:val="006323BE"/>
    <w:rsid w:val="006418C6"/>
    <w:rsid w:val="00641ED8"/>
    <w:rsid w:val="00654893"/>
    <w:rsid w:val="00654FD9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512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36739"/>
    <w:rsid w:val="009428A9"/>
    <w:rsid w:val="009437A2"/>
    <w:rsid w:val="00944B28"/>
    <w:rsid w:val="00952BE0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12D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3431"/>
    <w:rsid w:val="00A56A7D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C3E9B"/>
    <w:rsid w:val="00AD0751"/>
    <w:rsid w:val="00AD77C4"/>
    <w:rsid w:val="00AE25BF"/>
    <w:rsid w:val="00AF0C13"/>
    <w:rsid w:val="00B03AF5"/>
    <w:rsid w:val="00B03C01"/>
    <w:rsid w:val="00B078D6"/>
    <w:rsid w:val="00B10BCB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E3C19"/>
    <w:rsid w:val="00BF7C9D"/>
    <w:rsid w:val="00C01E8C"/>
    <w:rsid w:val="00C02DF6"/>
    <w:rsid w:val="00C03E01"/>
    <w:rsid w:val="00C14DFE"/>
    <w:rsid w:val="00C23582"/>
    <w:rsid w:val="00C2724D"/>
    <w:rsid w:val="00C27CA9"/>
    <w:rsid w:val="00C317E7"/>
    <w:rsid w:val="00C3799C"/>
    <w:rsid w:val="00C4305E"/>
    <w:rsid w:val="00C43D1E"/>
    <w:rsid w:val="00C44336"/>
    <w:rsid w:val="00C44896"/>
    <w:rsid w:val="00C50F7C"/>
    <w:rsid w:val="00C51704"/>
    <w:rsid w:val="00C5591F"/>
    <w:rsid w:val="00C57C50"/>
    <w:rsid w:val="00C654F5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25A62"/>
    <w:rsid w:val="00D31CC8"/>
    <w:rsid w:val="00D32678"/>
    <w:rsid w:val="00D420E5"/>
    <w:rsid w:val="00D521C1"/>
    <w:rsid w:val="00D67282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DE289A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2CF7"/>
    <w:rsid w:val="00EC3039"/>
    <w:rsid w:val="00EC5235"/>
    <w:rsid w:val="00ED6B03"/>
    <w:rsid w:val="00ED7A5B"/>
    <w:rsid w:val="00F07C92"/>
    <w:rsid w:val="00F138AB"/>
    <w:rsid w:val="00F14B43"/>
    <w:rsid w:val="00F203C7"/>
    <w:rsid w:val="00F211E9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5C3161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3F366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yperlink" Target="mailto:per.lindell@ericsson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1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3CB80B-CF2B-46AC-9DFD-15AC372F86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D2DC0-2E50-47C4-8423-E3BB9CB11DE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5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7256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45</cp:revision>
  <cp:lastPrinted>2000-02-29T10:31:00Z</cp:lastPrinted>
  <dcterms:created xsi:type="dcterms:W3CDTF">2020-06-05T17:49:00Z</dcterms:created>
  <dcterms:modified xsi:type="dcterms:W3CDTF">2022-05-28T10:01:00Z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